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2D2" w:rsidRPr="005262D2" w:rsidRDefault="005262D2" w:rsidP="005262D2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r w:rsidRPr="005262D2">
        <w:rPr>
          <w:rFonts w:ascii="PT Sans" w:eastAsia="Times New Roman" w:hAnsi="PT Sans" w:cs="Times New Roman"/>
          <w:sz w:val="36"/>
          <w:szCs w:val="36"/>
          <w:lang w:eastAsia="ru-RU"/>
        </w:rPr>
        <w:t>Оперативники района Марьино г. Москвы задержали подозреваемого в грабеже, совершенном в отношении москвички</w:t>
      </w:r>
    </w:p>
    <w:p w:rsidR="005262D2" w:rsidRPr="005262D2" w:rsidRDefault="005262D2" w:rsidP="005262D2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5262D2" w:rsidRPr="005262D2" w:rsidRDefault="005262D2" w:rsidP="005262D2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262D2">
        <w:rPr>
          <w:rFonts w:ascii="PT Sans" w:eastAsia="Times New Roman" w:hAnsi="PT Sans" w:cs="Times New Roman"/>
          <w:sz w:val="24"/>
          <w:szCs w:val="24"/>
          <w:lang w:eastAsia="ru-RU"/>
        </w:rPr>
        <w:t>Сотрудники уголовного розыска ОП Марьинский ОМВД России по</w:t>
      </w:r>
      <w:r w:rsidR="00656B6C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5262D2">
        <w:rPr>
          <w:rFonts w:ascii="PT Sans" w:eastAsia="Times New Roman" w:hAnsi="PT Sans" w:cs="Times New Roman"/>
          <w:sz w:val="24"/>
          <w:szCs w:val="24"/>
          <w:lang w:eastAsia="ru-RU"/>
        </w:rPr>
        <w:t>району Марьино г. Москвы на Новочеркасском бульваре задержали подозреваемого в совершении грабежа.</w:t>
      </w:r>
    </w:p>
    <w:p w:rsidR="005262D2" w:rsidRPr="005262D2" w:rsidRDefault="005262D2" w:rsidP="005262D2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262D2">
        <w:rPr>
          <w:rFonts w:ascii="PT Sans" w:eastAsia="Times New Roman" w:hAnsi="PT Sans" w:cs="Times New Roman"/>
          <w:sz w:val="24"/>
          <w:szCs w:val="24"/>
          <w:lang w:eastAsia="ru-RU"/>
        </w:rPr>
        <w:t>31 января в отдел полиции обратилась 57-летняя москвичка. Женщина рассказала, что около одного из домов по улице Маршала Голованова на нее напал неизвестный и, угрожая расправой, открыто похитил сумку с личными вещами, после чего скрылся.</w:t>
      </w:r>
    </w:p>
    <w:p w:rsidR="005262D2" w:rsidRPr="005262D2" w:rsidRDefault="005262D2" w:rsidP="005262D2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262D2">
        <w:rPr>
          <w:rFonts w:ascii="PT Sans" w:eastAsia="Times New Roman" w:hAnsi="PT Sans" w:cs="Times New Roman"/>
          <w:sz w:val="24"/>
          <w:szCs w:val="24"/>
          <w:lang w:eastAsia="ru-RU"/>
        </w:rPr>
        <w:t>В ходе проведения оперативно-розыскных мероприятий сотрудники уголовного розыска ОП Марьинский г. Москвы на Новочеркасском бульваре задержали подозреваемого. Им оказался ранее судимый 25-летний москвич.</w:t>
      </w:r>
    </w:p>
    <w:p w:rsidR="005262D2" w:rsidRPr="005262D2" w:rsidRDefault="005262D2" w:rsidP="005262D2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262D2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ч.1 ст. 161 УК РФ. В отношении подозреваемого избрана мера пресечения в виде подписки о невыезде.</w:t>
      </w:r>
    </w:p>
    <w:p w:rsidR="005262D2" w:rsidRPr="005262D2" w:rsidRDefault="005262D2" w:rsidP="005262D2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262D2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</w:p>
    <w:p w:rsidR="005262D2" w:rsidRPr="005262D2" w:rsidRDefault="005262D2" w:rsidP="005262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2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62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62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5262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5262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8E2DD6" w:rsidRPr="005262D2" w:rsidRDefault="008E2DD6" w:rsidP="005262D2"/>
    <w:sectPr w:rsidR="008E2DD6" w:rsidRPr="00526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2D2"/>
    <w:rsid w:val="005262D2"/>
    <w:rsid w:val="00656B6C"/>
    <w:rsid w:val="008E2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BCD9BB-B23A-4DAC-8534-B4901BAE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262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262D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26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-2788749523549957513js-phone-number">
    <w:name w:val="m_-2788749523549957513js-phone-number"/>
    <w:basedOn w:val="a0"/>
    <w:rsid w:val="00526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2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9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600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14640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62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2017-02-14T12:37:00Z</dcterms:created>
  <dcterms:modified xsi:type="dcterms:W3CDTF">2017-02-14T12:37:00Z</dcterms:modified>
</cp:coreProperties>
</file>